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BA" w:rsidRDefault="00DE5F49">
      <w:r>
        <w:t>DERİNCE PAKMAYA ABİDİN PAK İLKOKULU OKUL AİLE BİRLİĞİ(2019-2020 Eğitim Öğretim Yılı)</w:t>
      </w:r>
      <w:bookmarkStart w:id="0" w:name="_GoBack"/>
      <w:bookmarkEnd w:id="0"/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Gül ERDEM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Hava FİDANBOY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Ruşen YILDIZ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Nuray KORKUNÇ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Duygu TAŞLI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Deniz TURHAN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Aysun GENÇ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Ayşen BALIK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Selma TAŞKIRAN</w:t>
      </w:r>
    </w:p>
    <w:p w:rsidR="00DE5F49" w:rsidRDefault="00DE5F49" w:rsidP="00DE5F49">
      <w:pPr>
        <w:pStyle w:val="ListeParagraf"/>
        <w:numPr>
          <w:ilvl w:val="0"/>
          <w:numId w:val="1"/>
        </w:numPr>
      </w:pPr>
      <w:r>
        <w:t>Canan DEVE</w:t>
      </w:r>
    </w:p>
    <w:p w:rsidR="00DE5F49" w:rsidRDefault="00DE5F49" w:rsidP="00DE5F49"/>
    <w:p w:rsidR="00DE5F49" w:rsidRDefault="00DE5F49" w:rsidP="00DE5F49"/>
    <w:sectPr w:rsidR="00DE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50C"/>
    <w:multiLevelType w:val="hybridMultilevel"/>
    <w:tmpl w:val="B29A5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9"/>
    <w:rsid w:val="006455BA"/>
    <w:rsid w:val="00D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pakmya abidin pak io</dc:creator>
  <cp:lastModifiedBy>pakmya abidin pak io</cp:lastModifiedBy>
  <cp:revision>1</cp:revision>
  <dcterms:created xsi:type="dcterms:W3CDTF">2019-11-11T10:42:00Z</dcterms:created>
  <dcterms:modified xsi:type="dcterms:W3CDTF">2019-11-11T10:44:00Z</dcterms:modified>
</cp:coreProperties>
</file>